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0" w:rsidRPr="00A20E90" w:rsidRDefault="00A20E90" w:rsidP="001F1D2E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  <w:r w:rsidRPr="00657E05">
        <w:rPr>
          <w:rFonts w:ascii="Times New Roman" w:eastAsia="Times New Roman" w:hAnsi="Times New Roman" w:cs="Times New Roman"/>
          <w:b/>
          <w:sz w:val="28"/>
          <w:szCs w:val="28"/>
        </w:rPr>
        <w:t xml:space="preserve"> LỚP 4</w:t>
      </w:r>
    </w:p>
    <w:p w:rsidR="00A20E90" w:rsidRPr="00A20E90" w:rsidRDefault="00A20E90" w:rsidP="001F1D2E">
      <w:pPr>
        <w:tabs>
          <w:tab w:val="center" w:pos="4680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>Phần 1: Trắc nghiệm:</w:t>
      </w: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Kết quả của phép cộng </w:t>
      </w:r>
      <w:r w:rsidR="00657E05" w:rsidRPr="00657E05">
        <w:rPr>
          <w:rFonts w:ascii="Times New Roman" w:eastAsia="Times New Roman" w:hAnsi="Times New Roman" w:cs="Times New Roman"/>
          <w:b/>
          <w:i/>
          <w:position w:val="-24"/>
          <w:sz w:val="28"/>
          <w:szCs w:val="28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 o:ole="">
            <v:imagedata r:id="rId6" o:title=""/>
          </v:shape>
          <o:OLEObject Type="Embed" ProgID="Equation.3" ShapeID="_x0000_i1025" DrawAspect="Content" ObjectID="_1648965720" r:id="rId7"/>
        </w:objec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>là: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48965721" r:id="rId9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B.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40" w:dyaOrig="620">
          <v:shape id="_x0000_i1027" type="#_x0000_t75" style="width:21.75pt;height:30.75pt" o:ole="">
            <v:imagedata r:id="rId10" o:title=""/>
          </v:shape>
          <o:OLEObject Type="Embed" ProgID="Equation.3" ShapeID="_x0000_i1027" DrawAspect="Content" ObjectID="_1648965722" r:id="rId11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C.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648965723" r:id="rId13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3A7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648965724" r:id="rId15"/>
        </w:object>
      </w: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7E05">
        <w:rPr>
          <w:rFonts w:ascii="Times New Roman" w:eastAsia="Times New Roman" w:hAnsi="Times New Roman" w:cs="Times New Roman"/>
          <w:b/>
          <w:i/>
          <w:sz w:val="28"/>
          <w:szCs w:val="28"/>
        </w:rPr>
        <w:t>2. Kết quả của phép cộng</w: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20E90">
        <w:rPr>
          <w:rFonts w:ascii="Times New Roman" w:eastAsia="Times New Roman" w:hAnsi="Times New Roman" w:cs="Times New Roman"/>
          <w:b/>
          <w:i/>
          <w:position w:val="-24"/>
          <w:sz w:val="28"/>
          <w:szCs w:val="28"/>
        </w:rPr>
        <w:object w:dxaOrig="620" w:dyaOrig="620">
          <v:shape id="_x0000_i1030" type="#_x0000_t75" style="width:30.75pt;height:30.75pt" o:ole="">
            <v:imagedata r:id="rId16" o:title=""/>
          </v:shape>
          <o:OLEObject Type="Embed" ProgID="Equation.3" ShapeID="_x0000_i1030" DrawAspect="Content" ObjectID="_1648965725" r:id="rId17"/>
        </w:objec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là: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648965726" r:id="rId19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2" type="#_x0000_t75" style="width:15.75pt;height:30.75pt" o:ole="">
            <v:imagedata r:id="rId20" o:title=""/>
          </v:shape>
          <o:OLEObject Type="Embed" ProgID="Equation.3" ShapeID="_x0000_i1032" DrawAspect="Content" ObjectID="_1648965727" r:id="rId21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C.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648965728" r:id="rId23"/>
        </w:object>
      </w:r>
      <w:r w:rsidRPr="00657E05">
        <w:rPr>
          <w:rFonts w:ascii="Times New Roman" w:eastAsia="Times New Roman" w:hAnsi="Times New Roman" w:cs="Times New Roman"/>
          <w:sz w:val="28"/>
          <w:szCs w:val="28"/>
        </w:rPr>
        <w:tab/>
      </w:r>
      <w:r w:rsidRPr="00657E05">
        <w:rPr>
          <w:rFonts w:ascii="Times New Roman" w:eastAsia="Times New Roman" w:hAnsi="Times New Roman" w:cs="Times New Roman"/>
          <w:sz w:val="28"/>
          <w:szCs w:val="28"/>
        </w:rPr>
        <w:tab/>
      </w:r>
      <w:r w:rsidRPr="00657E05">
        <w:rPr>
          <w:rFonts w:ascii="Times New Roman" w:eastAsia="Times New Roman" w:hAnsi="Times New Roman" w:cs="Times New Roman"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648965729" r:id="rId25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Kết quả của phép tính 1 + </w:t>
      </w:r>
      <w:r w:rsidRPr="00A20E90">
        <w:rPr>
          <w:rFonts w:ascii="Times New Roman" w:eastAsia="Times New Roman" w:hAnsi="Times New Roman" w:cs="Times New Roman"/>
          <w:b/>
          <w:i/>
          <w:position w:val="-24"/>
          <w:sz w:val="28"/>
          <w:szCs w:val="28"/>
        </w:rPr>
        <w:object w:dxaOrig="440" w:dyaOrig="620">
          <v:shape id="_x0000_i1035" type="#_x0000_t75" style="width:21.75pt;height:30.75pt" o:ole="">
            <v:imagedata r:id="rId26" o:title=""/>
          </v:shape>
          <o:OLEObject Type="Embed" ProgID="Equation.3" ShapeID="_x0000_i1035" DrawAspect="Content" ObjectID="_1648965730" r:id="rId27"/>
        </w:objec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là: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A. </w:t>
      </w:r>
      <w:r w:rsidRPr="00A20E90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440" w:dyaOrig="620">
          <v:shape id="_x0000_i1036" type="#_x0000_t75" style="width:21.75pt;height:30.75pt" o:ole="">
            <v:imagedata r:id="rId28" o:title=""/>
          </v:shape>
          <o:OLEObject Type="Embed" ProgID="Equation.3" ShapeID="_x0000_i1036" DrawAspect="Content" ObjectID="_1648965731" r:id="rId29"/>
        </w:object>
      </w:r>
      <w:r w:rsidRPr="00A20E90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     B. </w:t>
      </w:r>
      <w:r w:rsidRPr="00A20E90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420" w:dyaOrig="620">
          <v:shape id="_x0000_i1037" type="#_x0000_t75" style="width:21pt;height:30.75pt" o:ole="">
            <v:imagedata r:id="rId30" o:title=""/>
          </v:shape>
          <o:OLEObject Type="Embed" ProgID="Equation.3" ShapeID="_x0000_i1037" DrawAspect="Content" ObjectID="_1648965732" r:id="rId31"/>
        </w:object>
      </w:r>
      <w:r w:rsidRPr="00A20E90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A20E90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C.</w:t>
      </w:r>
      <w:r w:rsidRPr="00A20E90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440" w:dyaOrig="620">
          <v:shape id="_x0000_i1038" type="#_x0000_t75" style="width:21.75pt;height:30.75pt" o:ole="">
            <v:imagedata r:id="rId32" o:title=""/>
          </v:shape>
          <o:OLEObject Type="Embed" ProgID="Equation.3" ShapeID="_x0000_i1038" DrawAspect="Content" ObjectID="_1648965733" r:id="rId33"/>
        </w:object>
      </w:r>
      <w:r w:rsidR="00893A7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</w:t>
      </w:r>
      <w:r w:rsidRPr="00A20E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D. </w:t>
      </w:r>
      <w:r w:rsidR="001F1D2E" w:rsidRPr="00A20E90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420" w:dyaOrig="620">
          <v:shape id="_x0000_i1039" type="#_x0000_t75" style="width:21pt;height:30.75pt" o:ole="">
            <v:imagedata r:id="rId34" o:title=""/>
          </v:shape>
          <o:OLEObject Type="Embed" ProgID="Equation.3" ShapeID="_x0000_i1039" DrawAspect="Content" ObjectID="_1648965734" r:id="rId35"/>
        </w:objec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>Một ô tô đi từ Hà Nội đến Thanh Hoá, giờ thứ nhất đi được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3" ShapeID="_x0000_i1040" DrawAspect="Content" ObjectID="_1648965735" r:id="rId37"/>
        </w:objec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quãng đường, giờ thứ hai đi được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8" o:title=""/>
          </v:shape>
          <o:OLEObject Type="Embed" ProgID="Equation.3" ShapeID="_x0000_i1041" DrawAspect="Content" ObjectID="_1648965736" r:id="rId38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quãng đường. Cả hai giờ ô tô đi được số phần quãng đường là: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648965737" r:id="rId40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B.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43" type="#_x0000_t75" style="width:18pt;height:30.75pt" o:ole="">
            <v:imagedata r:id="rId41" o:title=""/>
          </v:shape>
          <o:OLEObject Type="Embed" ProgID="Equation.3" ShapeID="_x0000_i1043" DrawAspect="Content" ObjectID="_1648965738" r:id="rId42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C.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44" type="#_x0000_t75" style="width:15.75pt;height:30.75pt" o:ole="">
            <v:imagedata r:id="rId43" o:title=""/>
          </v:shape>
          <o:OLEObject Type="Embed" ProgID="Equation.3" ShapeID="_x0000_i1044" DrawAspect="Content" ObjectID="_1648965739" r:id="rId44"/>
        </w:object>
      </w:r>
      <w:r w:rsidR="001F1D2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D.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45" type="#_x0000_t75" style="width:18pt;height:30.75pt" o:ole="">
            <v:imagedata r:id="rId45" o:title=""/>
          </v:shape>
          <o:OLEObject Type="Embed" ProgID="Equation.3" ShapeID="_x0000_i1045" DrawAspect="Content" ObjectID="_1648965740" r:id="rId46"/>
        </w:object>
      </w:r>
    </w:p>
    <w:p w:rsidR="00A20E90" w:rsidRPr="00A20E90" w:rsidRDefault="00A20E90" w:rsidP="001F1D2E">
      <w:pPr>
        <w:spacing w:before="120"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>Phần 2: Tự luận:</w:t>
      </w: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>Rút gọn rồi tính: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6" type="#_x0000_t75" style="width:12pt;height:30.75pt" o:ole="">
            <v:imagedata r:id="rId8" o:title=""/>
          </v:shape>
          <o:OLEObject Type="Embed" ProgID="Equation.3" ShapeID="_x0000_i1046" DrawAspect="Content" ObjectID="_1648965741" r:id="rId47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+   </w:t>
      </w:r>
      <w:r w:rsidR="003602C7" w:rsidRPr="00657E0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47" type="#_x0000_t75" style="width:15.75pt;height:30.75pt" o:ole="">
            <v:imagedata r:id="rId48" o:title=""/>
          </v:shape>
          <o:OLEObject Type="Embed" ProgID="Equation.3" ShapeID="_x0000_i1047" DrawAspect="Content" ObjectID="_1648965742" r:id="rId49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b)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48" type="#_x0000_t75" style="width:18pt;height:30.75pt" o:ole="">
            <v:imagedata r:id="rId50" o:title=""/>
          </v:shape>
          <o:OLEObject Type="Embed" ProgID="Equation.3" ShapeID="_x0000_i1048" DrawAspect="Content" ObjectID="_1648965743" r:id="rId51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+  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49" type="#_x0000_t75" style="width:18pt;height:30.75pt" o:ole="">
            <v:imagedata r:id="rId52" o:title=""/>
          </v:shape>
          <o:OLEObject Type="Embed" ProgID="Equation.3" ShapeID="_x0000_i1049" DrawAspect="Content" ObjectID="_1648965744" r:id="rId53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c)</w:t>
      </w:r>
      <w:r w:rsidR="0054729F" w:rsidRPr="00657E0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50" type="#_x0000_t75" style="width:18pt;height:30.75pt" o:ole="">
            <v:imagedata r:id="rId54" o:title=""/>
          </v:shape>
          <o:OLEObject Type="Embed" ProgID="Equation.3" ShapeID="_x0000_i1050" DrawAspect="Content" ObjectID="_1648965745" r:id="rId55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51" type="#_x0000_t75" style="width:17.25pt;height:30.75pt" o:ole="">
            <v:imagedata r:id="rId56" o:title=""/>
          </v:shape>
          <o:OLEObject Type="Embed" ProgID="Equation.3" ShapeID="_x0000_i1051" DrawAspect="Content" ObjectID="_1648965746" r:id="rId57"/>
        </w:objec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E05" w:rsidRPr="001F1D2E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E05" w:rsidRDefault="00657E05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>Bài 2. Tính</w:t>
      </w: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a)  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2" type="#_x0000_t75" style="width:12pt;height:30.75pt" o:ole="">
            <v:imagedata r:id="rId58" o:title=""/>
          </v:shape>
          <o:OLEObject Type="Embed" ProgID="Equation.3" ShapeID="_x0000_i1052" DrawAspect="Content" ObjectID="_1648965747" r:id="rId59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+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60" o:title=""/>
          </v:shape>
          <o:OLEObject Type="Embed" ProgID="Equation.3" ShapeID="_x0000_i1053" DrawAspect="Content" ObjectID="_1648965748" r:id="rId61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b)  </w:t>
      </w:r>
      <w:r w:rsidRPr="00A20E90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2E5A247" wp14:editId="4E8F62DF">
            <wp:extent cx="230505" cy="38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+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4" type="#_x0000_t75" style="width:12pt;height:30.75pt" o:ole="">
            <v:imagedata r:id="rId58" o:title=""/>
          </v:shape>
          <o:OLEObject Type="Embed" ProgID="Equation.3" ShapeID="_x0000_i1054" DrawAspect="Content" ObjectID="_1648965749" r:id="rId63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c)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64" o:title=""/>
          </v:shape>
          <o:OLEObject Type="Embed" ProgID="Equation.3" ShapeID="_x0000_i1055" DrawAspect="Content" ObjectID="_1648965750" r:id="rId65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+ 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56" type="#_x0000_t75" style="width:15.75pt;height:30.75pt" o:ole="">
            <v:imagedata r:id="rId66" o:title=""/>
          </v:shape>
          <o:OLEObject Type="Embed" ProgID="Equation.3" ShapeID="_x0000_i1056" DrawAspect="Content" ObjectID="_1648965751" r:id="rId67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d)  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68" o:title=""/>
          </v:shape>
          <o:OLEObject Type="Embed" ProgID="Equation.3" ShapeID="_x0000_i1057" DrawAspect="Content" ObjectID="_1648965752" r:id="rId69"/>
        </w:object>
      </w:r>
      <w:r w:rsidRPr="00657E05">
        <w:rPr>
          <w:rFonts w:ascii="Times New Roman" w:eastAsia="Times New Roman" w:hAnsi="Times New Roman" w:cs="Times New Roman"/>
          <w:sz w:val="28"/>
          <w:szCs w:val="28"/>
        </w:rPr>
        <w:t xml:space="preserve">   +</w: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34EB" w:rsidRPr="00657E0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8" type="#_x0000_t75" style="width:11.25pt;height:30.75pt" o:ole="">
            <v:imagedata r:id="rId70" o:title=""/>
          </v:shape>
          <o:OLEObject Type="Embed" ProgID="Equation.3" ShapeID="_x0000_i1058" DrawAspect="Content" ObjectID="_1648965753" r:id="rId71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657E0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20E90" w:rsidRPr="00A20E90" w:rsidRDefault="00A20E90" w:rsidP="001F1D2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Bài 3. </w:t>
      </w:r>
      <w:r w:rsidRPr="00A20E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E90">
        <w:rPr>
          <w:rFonts w:ascii="Times New Roman" w:eastAsia="Times New Roman" w:hAnsi="Times New Roman" w:cs="Times New Roman"/>
          <w:b/>
          <w:i/>
          <w:sz w:val="28"/>
          <w:szCs w:val="28"/>
        </w:rPr>
        <w:t>Tìm x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a) x    + 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72" o:title=""/>
          </v:shape>
          <o:OLEObject Type="Embed" ProgID="Equation.3" ShapeID="_x0000_i1059" DrawAspect="Content" ObjectID="_1648965754" r:id="rId73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=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60" type="#_x0000_t75" style="width:12pt;height:30.75pt" o:ole="">
            <v:imagedata r:id="rId74" o:title=""/>
          </v:shape>
          <o:OLEObject Type="Embed" ProgID="Equation.3" ShapeID="_x0000_i1060" DrawAspect="Content" ObjectID="_1648965755" r:id="rId75"/>
        </w:object>
      </w:r>
      <w:r w:rsidRPr="00A20E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b) x – 2   =  </w:t>
      </w:r>
      <w:r w:rsidRPr="00A20E9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61" type="#_x0000_t75" style="width:18pt;height:30.75pt" o:ole="">
            <v:imagedata r:id="rId76" o:title=""/>
          </v:shape>
          <o:OLEObject Type="Embed" ProgID="Equation.3" ShapeID="_x0000_i1061" DrawAspect="Content" ObjectID="_1648965756" r:id="rId77"/>
        </w:objec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E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7E05"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</w:p>
    <w:p w:rsidR="00A20E90" w:rsidRPr="00A20E90" w:rsidRDefault="00A20E90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5C4" w:rsidRDefault="00F005C4" w:rsidP="001F1D2E">
      <w:pPr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7E05" w:rsidRDefault="00657E05" w:rsidP="001F1D2E">
      <w:pPr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005C4" w:rsidRPr="00F005C4" w:rsidRDefault="00F005C4" w:rsidP="001F1D2E">
      <w:pPr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005C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TIẾNG VIỆT</w:t>
      </w:r>
      <w:r w:rsidR="001F1D2E">
        <w:rPr>
          <w:rFonts w:ascii="Times New Roman" w:eastAsia="Times New Roman" w:hAnsi="Times New Roman" w:cs="Times New Roman"/>
          <w:b/>
          <w:iCs/>
          <w:sz w:val="28"/>
          <w:szCs w:val="28"/>
        </w:rPr>
        <w:t>_LỚP 4</w:t>
      </w:r>
    </w:p>
    <w:p w:rsidR="00F005C4" w:rsidRPr="00F005C4" w:rsidRDefault="003602C7" w:rsidP="001F1D2E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7E05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F005C4" w:rsidRPr="00F005C4">
        <w:rPr>
          <w:rFonts w:ascii="Times New Roman" w:eastAsia="Times New Roman" w:hAnsi="Times New Roman" w:cs="Times New Roman"/>
          <w:b/>
          <w:i/>
          <w:sz w:val="28"/>
          <w:szCs w:val="28"/>
        </w:rPr>
        <w:t>. Nối từng đoạn văn dưới đây với tác dụng của dấu gạch ngang cho đúng: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F005C4" w:rsidRPr="00F005C4" w:rsidTr="00E84BDB">
        <w:tc>
          <w:tcPr>
            <w:tcW w:w="6948" w:type="dxa"/>
          </w:tcPr>
          <w:p w:rsidR="00F005C4" w:rsidRPr="00F005C4" w:rsidRDefault="00F005C4" w:rsidP="001F1D2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C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0E01F" wp14:editId="013300AC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213994</wp:posOffset>
                      </wp:positionV>
                      <wp:extent cx="1614170" cy="714375"/>
                      <wp:effectExtent l="0" t="0" r="24130" b="2857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5C4" w:rsidRPr="00C83011" w:rsidRDefault="00F005C4" w:rsidP="00F005C4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C83011">
                                    <w:rPr>
                                      <w:sz w:val="26"/>
                                    </w:rPr>
                                    <w:t>Đánh d</w:t>
                                  </w:r>
                                  <w:r>
                                    <w:rPr>
                                      <w:sz w:val="26"/>
                                    </w:rPr>
                                    <w:t>ấ</w:t>
                                  </w:r>
                                  <w:r w:rsidRPr="00C83011">
                                    <w:rPr>
                                      <w:sz w:val="26"/>
                                    </w:rPr>
                                    <w:t>u chỗ bắt đ</w:t>
                                  </w:r>
                                  <w:r>
                                    <w:rPr>
                                      <w:sz w:val="26"/>
                                    </w:rPr>
                                    <w:t>ầ</w:t>
                                  </w:r>
                                  <w:r w:rsidRPr="00C83011">
                                    <w:rPr>
                                      <w:sz w:val="26"/>
                                    </w:rPr>
                                    <w:t>u lời nói nhân vật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87pt;margin-top:16.85pt;width:127.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">
                      <v:textbox>
                        <w:txbxContent>
                          <w:p w:rsidR="00F005C4" w:rsidRPr="00C83011" w:rsidRDefault="00F005C4" w:rsidP="00F005C4">
                            <w:pPr>
                              <w:rPr>
                                <w:sz w:val="26"/>
                              </w:rPr>
                            </w:pPr>
                            <w:r w:rsidRPr="00C83011">
                              <w:rPr>
                                <w:sz w:val="26"/>
                              </w:rPr>
                              <w:t>Đánh d</w:t>
                            </w:r>
                            <w:r>
                              <w:rPr>
                                <w:sz w:val="26"/>
                              </w:rPr>
                              <w:t>ấ</w:t>
                            </w:r>
                            <w:r w:rsidRPr="00C83011">
                              <w:rPr>
                                <w:sz w:val="26"/>
                              </w:rPr>
                              <w:t>u chỗ bắt đ</w:t>
                            </w:r>
                            <w:r>
                              <w:rPr>
                                <w:sz w:val="26"/>
                              </w:rPr>
                              <w:t>ầ</w:t>
                            </w:r>
                            <w:r w:rsidRPr="00C83011">
                              <w:rPr>
                                <w:sz w:val="26"/>
                              </w:rPr>
                              <w:t>u lời nói nhân vật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</w:rPr>
              <w:t>a. Dế Choắt – người hàng xóm của Dế Mèn - đã là thanh niên rồi mà cánh còn ngắn ngủn đến giữa lưng.</w:t>
            </w:r>
          </w:p>
        </w:tc>
      </w:tr>
      <w:tr w:rsidR="00F005C4" w:rsidRPr="00F005C4" w:rsidTr="00E84BDB">
        <w:tc>
          <w:tcPr>
            <w:tcW w:w="6948" w:type="dxa"/>
          </w:tcPr>
          <w:p w:rsidR="00F005C4" w:rsidRPr="00F005C4" w:rsidRDefault="00F005C4" w:rsidP="001F1D2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</w:rPr>
              <w:t>b. Nhà bác học vẫn loay hoay tìm vé và nói: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</w:rPr>
              <w:t>- Tôi phải tìm được vé để còn biết xuống ga nào chứ!</w:t>
            </w:r>
          </w:p>
        </w:tc>
      </w:tr>
      <w:tr w:rsidR="00F005C4" w:rsidRPr="00F005C4" w:rsidTr="00E84BDB">
        <w:tc>
          <w:tcPr>
            <w:tcW w:w="6948" w:type="dxa"/>
          </w:tcPr>
          <w:p w:rsidR="00F005C4" w:rsidRPr="00F005C4" w:rsidRDefault="00F005C4" w:rsidP="001F1D2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</w:rPr>
              <w:t>c. Hà Nội có nhiều danh lam thắng cảnh đẹp như: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Hồ Tây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D8042" wp14:editId="471E192D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5714</wp:posOffset>
                      </wp:positionV>
                      <wp:extent cx="1600200" cy="657225"/>
                      <wp:effectExtent l="0" t="0" r="19050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5C4" w:rsidRPr="00C83011" w:rsidRDefault="00F005C4" w:rsidP="00F005C4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C83011">
                                    <w:rPr>
                                      <w:sz w:val="26"/>
                                    </w:rPr>
                                    <w:t>Đánh dấu phần chú thích trong câu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390pt;margin-top:.45pt;width:12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">
                      <v:textbox>
                        <w:txbxContent>
                          <w:p w:rsidR="00F005C4" w:rsidRPr="00C83011" w:rsidRDefault="00F005C4" w:rsidP="00F005C4">
                            <w:pPr>
                              <w:rPr>
                                <w:sz w:val="26"/>
                              </w:rPr>
                            </w:pPr>
                            <w:r w:rsidRPr="00C83011">
                              <w:rPr>
                                <w:sz w:val="26"/>
                              </w:rPr>
                              <w:t>Đánh dấu phần chú thích trong câu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Hồ Hoàn Kiếm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Văn Miếu – Quốc Tử Giám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Đền Quán Thánh</w:t>
            </w:r>
          </w:p>
        </w:tc>
      </w:tr>
      <w:tr w:rsidR="00F005C4" w:rsidRPr="00F005C4" w:rsidTr="00E84BDB">
        <w:tc>
          <w:tcPr>
            <w:tcW w:w="6948" w:type="dxa"/>
          </w:tcPr>
          <w:p w:rsidR="00F005C4" w:rsidRPr="00F005C4" w:rsidRDefault="00F005C4" w:rsidP="001F1D2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d. Câu kể là câu dùng để :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Kể, tả hoặc giới thiệu về sự vật, sự việc.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8B756" wp14:editId="115E5AA0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145415</wp:posOffset>
                      </wp:positionV>
                      <wp:extent cx="1714500" cy="62865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5C4" w:rsidRPr="00C83011" w:rsidRDefault="00F005C4" w:rsidP="00F005C4">
                                  <w:pPr>
                                    <w:rPr>
                                      <w:sz w:val="26"/>
                                      <w:lang w:val="fr-FR"/>
                                    </w:rPr>
                                  </w:pPr>
                                  <w:r w:rsidRPr="00C83011">
                                    <w:rPr>
                                      <w:sz w:val="26"/>
                                      <w:lang w:val="fr-FR"/>
                                    </w:rPr>
                                    <w:t>Đánh dấu các ý trong một đoạn liêt kê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384.75pt;margin-top:11.45pt;width:13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">
                      <v:textbox>
                        <w:txbxContent>
                          <w:p w:rsidR="00F005C4" w:rsidRPr="00C83011" w:rsidRDefault="00F005C4" w:rsidP="00F005C4">
                            <w:pPr>
                              <w:rPr>
                                <w:sz w:val="26"/>
                                <w:lang w:val="fr-FR"/>
                              </w:rPr>
                            </w:pPr>
                            <w:r w:rsidRPr="00C83011">
                              <w:rPr>
                                <w:sz w:val="26"/>
                                <w:lang w:val="fr-FR"/>
                              </w:rPr>
                              <w:t>Đánh dấu các ý trong một đoạn liêt kê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Nói lên ý kiến, tâm tư hoặc tình cảm của mỗi người</w:t>
            </w:r>
          </w:p>
        </w:tc>
      </w:tr>
      <w:tr w:rsidR="00F005C4" w:rsidRPr="00F005C4" w:rsidTr="00E84BDB">
        <w:tc>
          <w:tcPr>
            <w:tcW w:w="6948" w:type="dxa"/>
          </w:tcPr>
          <w:p w:rsidR="00F005C4" w:rsidRPr="00F005C4" w:rsidRDefault="00F005C4" w:rsidP="001F1D2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đ. Bạn Ngọc Lan – lớp trưởng lớp tôi – vừa xinh lại vừa hiền.</w:t>
            </w:r>
          </w:p>
        </w:tc>
      </w:tr>
      <w:tr w:rsidR="00F005C4" w:rsidRPr="00F005C4" w:rsidTr="00E84BDB">
        <w:tc>
          <w:tcPr>
            <w:tcW w:w="6948" w:type="dxa"/>
          </w:tcPr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e. Các em tới chỗ ông cụ, lễ phép hỏi :</w:t>
            </w:r>
          </w:p>
          <w:p w:rsidR="00F005C4" w:rsidRPr="00F005C4" w:rsidRDefault="00F005C4" w:rsidP="001F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C4">
              <w:rPr>
                <w:rFonts w:ascii="Times New Roman" w:eastAsia="Times New Roman" w:hAnsi="Times New Roman" w:cs="Times New Roman"/>
                <w:sz w:val="28"/>
                <w:szCs w:val="28"/>
              </w:rPr>
              <w:t>- Thưa cụ, chúng cháu có thể giúp gì cụ không ạ!</w:t>
            </w:r>
          </w:p>
        </w:tc>
      </w:tr>
    </w:tbl>
    <w:p w:rsidR="00657E05" w:rsidRPr="00657E05" w:rsidRDefault="00657E05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3C6" w:rsidRDefault="0054729F" w:rsidP="001F1D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29F">
        <w:rPr>
          <w:rFonts w:ascii="Times New Roman" w:eastAsia="Times New Roman" w:hAnsi="Times New Roman" w:cs="Times New Roman"/>
          <w:b/>
          <w:sz w:val="28"/>
          <w:szCs w:val="28"/>
        </w:rPr>
        <w:t xml:space="preserve">2. Tập làm văn : </w:t>
      </w:r>
    </w:p>
    <w:p w:rsidR="00AA6187" w:rsidRPr="00AA6187" w:rsidRDefault="00AA6187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Viết một đoạn văn tả một loài hoa hoặc một thứ quả mà em thích.</w:t>
      </w:r>
    </w:p>
    <w:p w:rsidR="0054729F" w:rsidRPr="00657E05" w:rsidRDefault="0054729F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E05" w:rsidRPr="00657E05" w:rsidRDefault="00657E05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E05" w:rsidRPr="00657E05" w:rsidRDefault="00657E05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E05" w:rsidRPr="00657E05" w:rsidRDefault="00657E05" w:rsidP="001F1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A0C" w:rsidRPr="00657E05" w:rsidRDefault="00EB0A0C" w:rsidP="001F1D2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B0A0C" w:rsidRPr="00657E05" w:rsidSect="00A20E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671"/>
    <w:multiLevelType w:val="hybridMultilevel"/>
    <w:tmpl w:val="0BEA60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0"/>
    <w:rsid w:val="001F1D2E"/>
    <w:rsid w:val="001F5A98"/>
    <w:rsid w:val="002434EB"/>
    <w:rsid w:val="003602C7"/>
    <w:rsid w:val="0044517B"/>
    <w:rsid w:val="004D71E8"/>
    <w:rsid w:val="0054729F"/>
    <w:rsid w:val="0055174C"/>
    <w:rsid w:val="00657E05"/>
    <w:rsid w:val="00893A7A"/>
    <w:rsid w:val="008E4861"/>
    <w:rsid w:val="009C5D34"/>
    <w:rsid w:val="00A20E90"/>
    <w:rsid w:val="00AA010D"/>
    <w:rsid w:val="00AA6187"/>
    <w:rsid w:val="00AF030B"/>
    <w:rsid w:val="00C275DA"/>
    <w:rsid w:val="00C513C6"/>
    <w:rsid w:val="00E3505E"/>
    <w:rsid w:val="00EB0A0C"/>
    <w:rsid w:val="00F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2</cp:revision>
  <dcterms:created xsi:type="dcterms:W3CDTF">2020-04-21T02:15:00Z</dcterms:created>
  <dcterms:modified xsi:type="dcterms:W3CDTF">2020-04-21T02:15:00Z</dcterms:modified>
</cp:coreProperties>
</file>